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D1B" w:rsidRPr="001318F0" w:rsidRDefault="004D0D1B" w:rsidP="004D0D1B">
      <w:pPr>
        <w:spacing w:after="0"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1318F0">
        <w:rPr>
          <w:rFonts w:ascii="Times New Roman" w:hAnsi="Times New Roman"/>
          <w:color w:val="000000"/>
          <w:sz w:val="28"/>
          <w:szCs w:val="28"/>
        </w:rPr>
        <w:t>Аннотация</w:t>
      </w:r>
    </w:p>
    <w:p w:rsidR="004D0D1B" w:rsidRPr="001318F0" w:rsidRDefault="004D0D1B" w:rsidP="004D0D1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318F0">
        <w:rPr>
          <w:rFonts w:ascii="Times New Roman" w:hAnsi="Times New Roman"/>
          <w:color w:val="000000"/>
          <w:sz w:val="28"/>
          <w:szCs w:val="28"/>
        </w:rPr>
        <w:t>к рабочей программе по предмету</w:t>
      </w:r>
    </w:p>
    <w:p w:rsidR="004D0D1B" w:rsidRPr="001318F0" w:rsidRDefault="004D0D1B" w:rsidP="004D0D1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Окружающий мир</w:t>
      </w:r>
      <w:r w:rsidRPr="001318F0">
        <w:rPr>
          <w:rFonts w:ascii="Times New Roman" w:hAnsi="Times New Roman"/>
          <w:color w:val="000000"/>
          <w:sz w:val="28"/>
          <w:szCs w:val="28"/>
        </w:rPr>
        <w:t xml:space="preserve"> 1-4 класс</w:t>
      </w:r>
    </w:p>
    <w:p w:rsidR="004D0D1B" w:rsidRPr="001318F0" w:rsidRDefault="004D0D1B" w:rsidP="004D0D1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4D0D1B" w:rsidRPr="001318F0" w:rsidTr="00AD7098">
        <w:tc>
          <w:tcPr>
            <w:tcW w:w="2660" w:type="dxa"/>
          </w:tcPr>
          <w:p w:rsidR="004D0D1B" w:rsidRPr="001318F0" w:rsidRDefault="004D0D1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Уровень образования</w:t>
            </w:r>
          </w:p>
          <w:p w:rsidR="004D0D1B" w:rsidRPr="001318F0" w:rsidRDefault="004D0D1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</w:tcPr>
          <w:p w:rsidR="004D0D1B" w:rsidRPr="001318F0" w:rsidRDefault="004D0D1B" w:rsidP="00AD70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Начальное общее образование </w:t>
            </w:r>
          </w:p>
        </w:tc>
      </w:tr>
      <w:tr w:rsidR="004D0D1B" w:rsidRPr="001318F0" w:rsidTr="00AD7098">
        <w:tc>
          <w:tcPr>
            <w:tcW w:w="2660" w:type="dxa"/>
          </w:tcPr>
          <w:p w:rsidR="004D0D1B" w:rsidRPr="001318F0" w:rsidRDefault="004D0D1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Учебный предмет</w:t>
            </w:r>
          </w:p>
          <w:p w:rsidR="004D0D1B" w:rsidRPr="001318F0" w:rsidRDefault="004D0D1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</w:tcPr>
          <w:p w:rsidR="004D0D1B" w:rsidRPr="001318F0" w:rsidRDefault="004D0D1B" w:rsidP="00AD70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95C">
              <w:rPr>
                <w:rFonts w:ascii="Times New Roman" w:hAnsi="Times New Roman"/>
                <w:color w:val="000000"/>
                <w:sz w:val="24"/>
                <w:szCs w:val="24"/>
              </w:rPr>
              <w:t>Окружающий мир</w:t>
            </w:r>
          </w:p>
        </w:tc>
      </w:tr>
      <w:tr w:rsidR="004D0D1B" w:rsidRPr="001318F0" w:rsidTr="00AD7098">
        <w:tc>
          <w:tcPr>
            <w:tcW w:w="2660" w:type="dxa"/>
          </w:tcPr>
          <w:p w:rsidR="004D0D1B" w:rsidRPr="001318F0" w:rsidRDefault="004D0D1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Нормативная основа разработки программы</w:t>
            </w:r>
          </w:p>
        </w:tc>
        <w:tc>
          <w:tcPr>
            <w:tcW w:w="6911" w:type="dxa"/>
          </w:tcPr>
          <w:p w:rsidR="004D0D1B" w:rsidRPr="001318F0" w:rsidRDefault="004D0D1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Нормативную основу рабочей программы составляют следующие документы: </w:t>
            </w:r>
          </w:p>
          <w:p w:rsidR="004D0D1B" w:rsidRPr="001318F0" w:rsidRDefault="004D0D1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1.Федеральный закон от 29.12.2012 № 273-ФЗ «Об образовании в Российской Федерации» (с действующими изменениями);  </w:t>
            </w:r>
          </w:p>
          <w:p w:rsidR="004D0D1B" w:rsidRPr="001318F0" w:rsidRDefault="004D0D1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2.Приказ Министерства просвещения РФ от 31 мая 2021 года №286  «Об  утверждении </w:t>
            </w:r>
            <w:hyperlink r:id="rId5" w:anchor="6540IN" w:history="1"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федерального государственного образовательного стандарта  начального общего образования» </w:t>
              </w:r>
            </w:hyperlink>
          </w:p>
          <w:p w:rsidR="004D0D1B" w:rsidRPr="001318F0" w:rsidRDefault="004D0D1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3.Приказ Министерства просвещ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ения РФ от 18 мая 2023 года №372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«Об  утверждении </w:t>
            </w:r>
            <w:hyperlink r:id="rId6" w:anchor="6540IN" w:history="1"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>федерально</w:t>
              </w:r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й  образовательной программы началь</w:t>
              </w:r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>ного общего образования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4D0D1B" w:rsidRPr="001318F0" w:rsidRDefault="004D0D1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4. Основная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азовательная программа НОО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МКОУ «Санаторная школа</w:t>
            </w:r>
            <w:r w:rsidRPr="007A39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t xml:space="preserve"> </w:t>
            </w:r>
            <w:r w:rsidRPr="00DD07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интернат 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№82»</w:t>
            </w:r>
          </w:p>
        </w:tc>
      </w:tr>
      <w:tr w:rsidR="004D0D1B" w:rsidRPr="001318F0" w:rsidTr="00AD7098">
        <w:tc>
          <w:tcPr>
            <w:tcW w:w="2660" w:type="dxa"/>
          </w:tcPr>
          <w:p w:rsidR="004D0D1B" w:rsidRPr="001318F0" w:rsidRDefault="004D0D1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изучения</w:t>
            </w:r>
          </w:p>
        </w:tc>
        <w:tc>
          <w:tcPr>
            <w:tcW w:w="6911" w:type="dxa"/>
          </w:tcPr>
          <w:p w:rsidR="004D0D1B" w:rsidRPr="00830ED9" w:rsidRDefault="004D0D1B" w:rsidP="00AD7098">
            <w:pPr>
              <w:spacing w:after="0" w:line="240" w:lineRule="auto"/>
              <w:ind w:left="120" w:firstLine="588"/>
              <w:rPr>
                <w:rFonts w:ascii="Times New Roman" w:hAnsi="Times New Roman"/>
                <w:sz w:val="24"/>
                <w:szCs w:val="24"/>
              </w:rPr>
            </w:pPr>
            <w:r w:rsidRPr="00830ED9">
              <w:rPr>
                <w:rFonts w:ascii="Times New Roman" w:hAnsi="Times New Roman"/>
                <w:sz w:val="24"/>
                <w:szCs w:val="24"/>
              </w:rPr>
              <w:t>Изу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чение окружающего мира  </w:t>
            </w:r>
            <w:r w:rsidRPr="00830ED9">
              <w:rPr>
                <w:rFonts w:ascii="Times New Roman" w:hAnsi="Times New Roman"/>
                <w:sz w:val="24"/>
                <w:szCs w:val="24"/>
              </w:rPr>
              <w:t>направлено на достижение следующих целей:</w:t>
            </w:r>
          </w:p>
          <w:p w:rsidR="004D0D1B" w:rsidRPr="00830ED9" w:rsidRDefault="004D0D1B" w:rsidP="00AD7098">
            <w:pPr>
              <w:spacing w:after="0" w:line="240" w:lineRule="auto"/>
              <w:ind w:left="1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830ED9">
              <w:rPr>
                <w:rFonts w:ascii="Times New Roman" w:hAnsi="Times New Roman"/>
                <w:sz w:val="24"/>
                <w:szCs w:val="24"/>
              </w:rPr>
              <w:t>формирование целостного взгляда на мир, осознание места в нём человека на основе целостного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згляда на окружающий мир; </w:t>
            </w:r>
          </w:p>
          <w:p w:rsidR="004D0D1B" w:rsidRPr="00830ED9" w:rsidRDefault="004D0D1B" w:rsidP="00AD7098">
            <w:pPr>
              <w:spacing w:after="0" w:line="240" w:lineRule="auto"/>
              <w:ind w:left="1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830ED9">
              <w:rPr>
                <w:rFonts w:ascii="Times New Roman" w:hAnsi="Times New Roman"/>
                <w:sz w:val="24"/>
                <w:szCs w:val="24"/>
              </w:rPr>
              <w:t>формирование ценности здоровья человека, его сохранения и укрепления, приверженности здоровому образу жизни;</w:t>
            </w:r>
          </w:p>
          <w:p w:rsidR="004D0D1B" w:rsidRPr="00830ED9" w:rsidRDefault="004D0D1B" w:rsidP="00AD7098">
            <w:pPr>
              <w:spacing w:after="0" w:line="240" w:lineRule="auto"/>
              <w:ind w:left="1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830ED9">
              <w:rPr>
                <w:rFonts w:ascii="Times New Roman" w:hAnsi="Times New Roman"/>
                <w:sz w:val="24"/>
                <w:szCs w:val="24"/>
              </w:rPr>
      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      </w:r>
          </w:p>
          <w:p w:rsidR="004D0D1B" w:rsidRPr="00830ED9" w:rsidRDefault="004D0D1B" w:rsidP="00AD7098">
            <w:pPr>
              <w:spacing w:after="0" w:line="240" w:lineRule="auto"/>
              <w:ind w:left="1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830ED9">
              <w:rPr>
                <w:rFonts w:ascii="Times New Roman" w:hAnsi="Times New Roman"/>
                <w:sz w:val="24"/>
                <w:szCs w:val="24"/>
              </w:rPr>
      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      </w:r>
          </w:p>
          <w:p w:rsidR="004D0D1B" w:rsidRPr="00830ED9" w:rsidRDefault="004D0D1B" w:rsidP="00AD7098">
            <w:pPr>
              <w:spacing w:after="0" w:line="240" w:lineRule="auto"/>
              <w:ind w:left="1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830ED9">
              <w:rPr>
                <w:rFonts w:ascii="Times New Roman" w:hAnsi="Times New Roman"/>
                <w:sz w:val="24"/>
                <w:szCs w:val="24"/>
              </w:rPr>
              <w:t xml:space="preserve">проявление уважения к истории, культуре, традициям народов Российской Федерации; </w:t>
            </w:r>
          </w:p>
          <w:p w:rsidR="004D0D1B" w:rsidRPr="00830ED9" w:rsidRDefault="004D0D1B" w:rsidP="00AD7098">
            <w:pPr>
              <w:spacing w:after="0" w:line="240" w:lineRule="auto"/>
              <w:ind w:left="1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830ED9">
              <w:rPr>
                <w:rFonts w:ascii="Times New Roman" w:hAnsi="Times New Roman"/>
                <w:sz w:val="24"/>
                <w:szCs w:val="24"/>
              </w:rPr>
      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      </w:r>
          </w:p>
          <w:p w:rsidR="004D0D1B" w:rsidRPr="001318F0" w:rsidRDefault="004D0D1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• </w:t>
            </w:r>
            <w:r w:rsidRPr="00830ED9">
              <w:rPr>
                <w:rFonts w:ascii="Times New Roman" w:hAnsi="Times New Roman"/>
                <w:sz w:val="24"/>
                <w:szCs w:val="24"/>
              </w:rPr>
      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      </w:r>
          </w:p>
        </w:tc>
      </w:tr>
      <w:tr w:rsidR="004D0D1B" w:rsidRPr="001318F0" w:rsidTr="00AD7098">
        <w:tc>
          <w:tcPr>
            <w:tcW w:w="2660" w:type="dxa"/>
          </w:tcPr>
          <w:p w:rsidR="004D0D1B" w:rsidRPr="001318F0" w:rsidRDefault="004D0D1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6911" w:type="dxa"/>
          </w:tcPr>
          <w:p w:rsidR="004D0D1B" w:rsidRPr="001318F0" w:rsidRDefault="004D0D1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В МКОУ «Санаторная школа-интернат №82»  на изучение предме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 «</w:t>
            </w:r>
            <w:r w:rsidRPr="003F595C">
              <w:rPr>
                <w:rFonts w:ascii="Times New Roman" w:hAnsi="Times New Roman"/>
                <w:color w:val="000000"/>
                <w:sz w:val="24"/>
                <w:szCs w:val="24"/>
              </w:rPr>
              <w:t>Окружающий мир</w:t>
            </w:r>
            <w:r w:rsidR="009E77EE">
              <w:rPr>
                <w:rFonts w:ascii="Times New Roman" w:hAnsi="Times New Roman"/>
                <w:color w:val="000000"/>
                <w:sz w:val="24"/>
                <w:szCs w:val="24"/>
              </w:rPr>
              <w:t>» отводится в 1-4 классах по 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учебных часа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неделю</w:t>
            </w:r>
            <w:bookmarkStart w:id="0" w:name="_GoBack"/>
            <w:bookmarkEnd w:id="0"/>
          </w:p>
        </w:tc>
      </w:tr>
      <w:tr w:rsidR="004D0D1B" w:rsidRPr="001318F0" w:rsidTr="00AD7098">
        <w:tc>
          <w:tcPr>
            <w:tcW w:w="2660" w:type="dxa"/>
          </w:tcPr>
          <w:p w:rsidR="004D0D1B" w:rsidRPr="001318F0" w:rsidRDefault="004D0D1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Учебно - методическое обеспечение</w:t>
            </w:r>
          </w:p>
        </w:tc>
        <w:tc>
          <w:tcPr>
            <w:tcW w:w="6911" w:type="dxa"/>
          </w:tcPr>
          <w:p w:rsidR="004D0D1B" w:rsidRPr="00853C50" w:rsidRDefault="004D0D1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3C50">
              <w:rPr>
                <w:rFonts w:ascii="Times New Roman" w:hAnsi="Times New Roman"/>
                <w:color w:val="000000"/>
                <w:sz w:val="24"/>
                <w:szCs w:val="24"/>
              </w:rPr>
              <w:t>Окруж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ающий мир (в 2 частях)</w:t>
            </w:r>
            <w:r w:rsidR="006913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91345">
              <w:rPr>
                <w:rFonts w:ascii="Times New Roman" w:hAnsi="Times New Roman"/>
                <w:color w:val="000000"/>
                <w:sz w:val="24"/>
                <w:szCs w:val="24"/>
              </w:rPr>
              <w:t>1, 2,3,4 класс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А.А.Плешаков А.</w:t>
            </w:r>
            <w:r w:rsidRPr="00853C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D0D1B" w:rsidRPr="001318F0" w:rsidRDefault="004D0D1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3C50">
              <w:rPr>
                <w:rFonts w:ascii="Times New Roman" w:hAnsi="Times New Roman"/>
                <w:color w:val="000000"/>
                <w:sz w:val="24"/>
                <w:szCs w:val="24"/>
              </w:rPr>
              <w:t>Акционерное общество «Издательство</w:t>
            </w:r>
            <w:r w:rsidR="00A5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«Просвещение»,2023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9F7DC2" w:rsidRDefault="009F7DC2"/>
    <w:sectPr w:rsidR="009F7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E15"/>
    <w:rsid w:val="004D0D1B"/>
    <w:rsid w:val="00691345"/>
    <w:rsid w:val="009E77EE"/>
    <w:rsid w:val="009F7DC2"/>
    <w:rsid w:val="00A57640"/>
    <w:rsid w:val="00DF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D1B"/>
    <w:pPr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D1B"/>
    <w:pPr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607175848" TargetMode="External"/><Relationship Id="rId5" Type="http://schemas.openxmlformats.org/officeDocument/2006/relationships/hyperlink" Target="https://docs.cntd.ru/document/6071758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Ия</dc:creator>
  <cp:keywords/>
  <dc:description/>
  <cp:lastModifiedBy>Ия</cp:lastModifiedBy>
  <cp:revision>6</cp:revision>
  <dcterms:created xsi:type="dcterms:W3CDTF">2023-09-29T03:00:00Z</dcterms:created>
  <dcterms:modified xsi:type="dcterms:W3CDTF">2023-10-02T03:50:00Z</dcterms:modified>
</cp:coreProperties>
</file>